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BB" w:rsidRDefault="00162BBB" w:rsidP="00162BBB">
      <w:pPr>
        <w:spacing w:after="240" w:line="240" w:lineRule="auto"/>
        <w:rPr>
          <w:rFonts w:ascii="Times New Roman" w:hAnsi="Times New Roman" w:cs="Times New Roman"/>
          <w:b/>
          <w:u w:val="single"/>
        </w:rPr>
      </w:pPr>
    </w:p>
    <w:p w:rsidR="00162BBB" w:rsidRPr="00890201" w:rsidRDefault="00162BBB" w:rsidP="00162BBB">
      <w:pPr>
        <w:spacing w:after="240" w:line="240" w:lineRule="auto"/>
        <w:rPr>
          <w:rFonts w:ascii="Times New Roman" w:hAnsi="Times New Roman" w:cs="Times New Roman"/>
          <w:b/>
          <w:u w:val="single"/>
        </w:rPr>
      </w:pPr>
      <w:bookmarkStart w:id="0" w:name="_GoBack"/>
      <w:bookmarkEnd w:id="0"/>
      <w:r>
        <w:rPr>
          <w:rFonts w:ascii="Times New Roman" w:hAnsi="Times New Roman" w:cs="Times New Roman"/>
          <w:b/>
          <w:u w:val="single"/>
        </w:rPr>
        <w:t xml:space="preserve">21/22 </w:t>
      </w:r>
      <w:r w:rsidRPr="00890201">
        <w:rPr>
          <w:rFonts w:ascii="Times New Roman" w:hAnsi="Times New Roman" w:cs="Times New Roman"/>
          <w:b/>
          <w:u w:val="single"/>
        </w:rPr>
        <w:t xml:space="preserve">Notification of Rights Under the Protection of Pupil Rights Amendment (PPRA) </w:t>
      </w: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Political affiliations or beliefs of the student or student’s parent;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2. Mental or psychological problems of the student or student’s family;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3. Sex behavior or attitudes;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4. Illegal, anti-social, self-incriminating, or demeaning behavior;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5. </w:t>
      </w:r>
      <w:proofErr w:type="gramStart"/>
      <w:r w:rsidRPr="00890201">
        <w:rPr>
          <w:rFonts w:ascii="Times New Roman" w:hAnsi="Times New Roman" w:cs="Times New Roman"/>
        </w:rPr>
        <w:t>critical</w:t>
      </w:r>
      <w:proofErr w:type="gramEnd"/>
      <w:r w:rsidRPr="00890201">
        <w:rPr>
          <w:rFonts w:ascii="Times New Roman" w:hAnsi="Times New Roman" w:cs="Times New Roman"/>
        </w:rPr>
        <w:t xml:space="preserve"> appraisals of others with whom respondents have close family relationships;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6. Legally recognized privileged relationships, such as with lawyers, doctors, or ministers;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7. Religious practices, affiliations, or beliefs of the student or parents; or 8. </w:t>
      </w:r>
      <w:proofErr w:type="gramStart"/>
      <w:r w:rsidRPr="00890201">
        <w:rPr>
          <w:rFonts w:ascii="Times New Roman" w:hAnsi="Times New Roman" w:cs="Times New Roman"/>
        </w:rPr>
        <w:t>Income, other than as required by law to determine program eligibility.</w:t>
      </w:r>
      <w:proofErr w:type="gramEnd"/>
      <w:r w:rsidRPr="00890201">
        <w:rPr>
          <w:rFonts w:ascii="Times New Roman" w:hAnsi="Times New Roman" w:cs="Times New Roman"/>
        </w:rPr>
        <w:t xml:space="preserve">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Receive notice and an opportunity to opt a student out of</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Any other protected information survey, regardless of funding;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Inspect, upon request and before administration or use</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Protected information surveys of students;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2. Instruments used to collect personal information from students for any of the above marketing, sales, or other distribution purposes; and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3. Instructional material used as part of the educational curriculum.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sidRPr="00890201">
        <w:rPr>
          <w:rFonts w:ascii="Times New Roman" w:hAnsi="Times New Roman" w:cs="Times New Roman"/>
        </w:rPr>
        <w:t>be</w:t>
      </w:r>
      <w:proofErr w:type="gramEnd"/>
      <w:r w:rsidRPr="00890201">
        <w:rPr>
          <w:rFonts w:ascii="Times New Roman" w:hAnsi="Times New Roman" w:cs="Times New Roman"/>
        </w:rPr>
        <w:t xml:space="preserve"> provided an opportunity to opt their child out of such activities and surveys. Parents will also be provided an opportunity to review any pertinent surveys. </w:t>
      </w: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Following is a list of the specific activities and surveys covered under this requirement: </w:t>
      </w:r>
    </w:p>
    <w:p w:rsidR="00162BBB" w:rsidRPr="00890201" w:rsidRDefault="00162BBB" w:rsidP="00162BBB">
      <w:pPr>
        <w:spacing w:after="0" w:line="240" w:lineRule="auto"/>
        <w:rPr>
          <w:rFonts w:ascii="Times New Roman" w:hAnsi="Times New Roman" w:cs="Times New Roman"/>
        </w:rPr>
      </w:pPr>
      <w:proofErr w:type="gramStart"/>
      <w:r w:rsidRPr="00890201">
        <w:rPr>
          <w:rFonts w:ascii="Times New Roman" w:hAnsi="Times New Roman" w:cs="Times New Roman"/>
        </w:rPr>
        <w:t>● Collection, disclosure, or use of personal information for marketing, sales, or other distribution.</w:t>
      </w:r>
      <w:proofErr w:type="gramEnd"/>
      <w:r w:rsidRPr="00890201">
        <w:rPr>
          <w:rFonts w:ascii="Times New Roman" w:hAnsi="Times New Roman" w:cs="Times New Roman"/>
        </w:rPr>
        <w:t xml:space="preserve"> </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Administration of any protected information survey not funded in whole or in part by ED.</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xml:space="preserve"> ● </w:t>
      </w:r>
      <w:proofErr w:type="gramStart"/>
      <w:r w:rsidRPr="00890201">
        <w:rPr>
          <w:rFonts w:ascii="Times New Roman" w:hAnsi="Times New Roman" w:cs="Times New Roman"/>
        </w:rPr>
        <w:t>Any</w:t>
      </w:r>
      <w:proofErr w:type="gramEnd"/>
      <w:r w:rsidRPr="00890201">
        <w:rPr>
          <w:rFonts w:ascii="Times New Roman" w:hAnsi="Times New Roman" w:cs="Times New Roman"/>
        </w:rPr>
        <w:t xml:space="preserve"> non-emergency, invasive physical examination or screening as described above.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eastAsia="Times New Roman" w:hAnsi="Times New Roman" w:cs="Times New Roman"/>
          <w:color w:val="00B050"/>
        </w:rPr>
      </w:pPr>
      <w:r w:rsidRPr="00890201">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rsidR="009F523B" w:rsidRDefault="009F523B"/>
    <w:sectPr w:rsidR="009F523B" w:rsidSect="00162BBB">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B"/>
    <w:rsid w:val="00162BBB"/>
    <w:rsid w:val="009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2021-09-10T15:55:00Z</dcterms:created>
  <dcterms:modified xsi:type="dcterms:W3CDTF">2021-09-10T15:55:00Z</dcterms:modified>
</cp:coreProperties>
</file>