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BB" w:rsidRDefault="00162BBB" w:rsidP="00162BBB">
      <w:pPr>
        <w:spacing w:after="240" w:line="240" w:lineRule="auto"/>
        <w:rPr>
          <w:rFonts w:ascii="Times New Roman" w:hAnsi="Times New Roman" w:cs="Times New Roman"/>
          <w:b/>
          <w:u w:val="single"/>
        </w:rPr>
      </w:pPr>
    </w:p>
    <w:p w:rsidR="00162BBB" w:rsidRPr="00890201" w:rsidRDefault="00FC30E9" w:rsidP="00162BBB">
      <w:pPr>
        <w:spacing w:after="240" w:line="240" w:lineRule="auto"/>
        <w:rPr>
          <w:rFonts w:ascii="Times New Roman" w:hAnsi="Times New Roman" w:cs="Times New Roman"/>
          <w:b/>
          <w:u w:val="single"/>
        </w:rPr>
      </w:pPr>
      <w:r>
        <w:rPr>
          <w:rFonts w:ascii="Times New Roman" w:hAnsi="Times New Roman" w:cs="Times New Roman"/>
          <w:b/>
          <w:u w:val="single"/>
        </w:rPr>
        <w:t xml:space="preserve">23/24 </w:t>
      </w:r>
      <w:bookmarkStart w:id="0" w:name="_GoBack"/>
      <w:bookmarkEnd w:id="0"/>
      <w:r w:rsidR="00162BBB" w:rsidRPr="00890201">
        <w:rPr>
          <w:rFonts w:ascii="Times New Roman" w:hAnsi="Times New Roman" w:cs="Times New Roman"/>
          <w:b/>
          <w:u w:val="single"/>
        </w:rPr>
        <w:t xml:space="preserve">Notification of Rights Under the Protection of Pupil Rights Amendment (PPRA) </w:t>
      </w:r>
    </w:p>
    <w:p w:rsidR="00162BBB" w:rsidRPr="00890201" w:rsidRDefault="00162BBB" w:rsidP="00162BBB">
      <w:pPr>
        <w:spacing w:after="240" w:line="240" w:lineRule="auto"/>
        <w:rPr>
          <w:rFonts w:ascii="Times New Roman" w:hAnsi="Times New Roman" w:cs="Times New Roman"/>
        </w:rPr>
      </w:pPr>
      <w:r w:rsidRPr="00890201">
        <w:rPr>
          <w:rFonts w:ascii="Times New Roman" w:hAnsi="Times New Roman" w:cs="Times New Roman"/>
        </w:rPr>
        <w:t xml:space="preserve">PPRA affords parents certain rights regarding our conduct of surveys, collection and use of information for marketing purposes, and certain physical exams. These include the right to: </w:t>
      </w: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Consent before students are required to submit to a survey that concerns one or more of the following protected areas (“protected information survey”) if the survey is funded in whole or in part by a program of the U.S. Department of Education (ED)-</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1. Political affiliations or beliefs of the student or student’s parent;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2. Mental or psychological problems of the student or student’s family;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3. Sex behavior or attitudes;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4. Illegal, anti-social, self-incriminating, or demeaning behavior;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5. </w:t>
      </w:r>
      <w:proofErr w:type="gramStart"/>
      <w:r w:rsidRPr="00890201">
        <w:rPr>
          <w:rFonts w:ascii="Times New Roman" w:hAnsi="Times New Roman" w:cs="Times New Roman"/>
        </w:rPr>
        <w:t>critical</w:t>
      </w:r>
      <w:proofErr w:type="gramEnd"/>
      <w:r w:rsidRPr="00890201">
        <w:rPr>
          <w:rFonts w:ascii="Times New Roman" w:hAnsi="Times New Roman" w:cs="Times New Roman"/>
        </w:rPr>
        <w:t xml:space="preserve"> appraisals of others with whom respondents have close family relationships;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6. Legally recognized privileged relationships, such as with lawyers, doctors, or ministers;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7. Religious practices, affiliations, or beliefs of the student or parents; or 8. </w:t>
      </w:r>
      <w:proofErr w:type="gramStart"/>
      <w:r w:rsidRPr="00890201">
        <w:rPr>
          <w:rFonts w:ascii="Times New Roman" w:hAnsi="Times New Roman" w:cs="Times New Roman"/>
        </w:rPr>
        <w:t>Income, other than as required by law to determine program eligibility.</w:t>
      </w:r>
      <w:proofErr w:type="gramEnd"/>
      <w:r w:rsidRPr="00890201">
        <w:rPr>
          <w:rFonts w:ascii="Times New Roman" w:hAnsi="Times New Roman" w:cs="Times New Roman"/>
        </w:rPr>
        <w:t xml:space="preserve">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Receive notice and an opportunity to opt a student out of</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1. Any other protected information survey, regardless of funding;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3. Activities involving collection, disclosure, or use of personal information obtained from students for marketing or to sell or otherwise distribute the information to others.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Inspect, upon request and before administration or use</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1. Protected information surveys of students; </w:t>
      </w:r>
    </w:p>
    <w:p w:rsidR="00162BBB" w:rsidRPr="00890201" w:rsidRDefault="00162BBB" w:rsidP="00162BBB">
      <w:pPr>
        <w:spacing w:after="0" w:line="240" w:lineRule="auto"/>
        <w:ind w:left="720"/>
        <w:rPr>
          <w:rFonts w:ascii="Times New Roman" w:hAnsi="Times New Roman" w:cs="Times New Roman"/>
        </w:rPr>
      </w:pPr>
      <w:r w:rsidRPr="00890201">
        <w:rPr>
          <w:rFonts w:ascii="Times New Roman" w:hAnsi="Times New Roman" w:cs="Times New Roman"/>
        </w:rPr>
        <w:t xml:space="preserve">2. Instruments used to collect personal information from students for any of the above marketing, sales, or other distribution purposes; and </w:t>
      </w:r>
    </w:p>
    <w:p w:rsidR="00162BBB" w:rsidRPr="00890201" w:rsidRDefault="00162BBB" w:rsidP="00162BBB">
      <w:pPr>
        <w:spacing w:after="0" w:line="240" w:lineRule="auto"/>
        <w:ind w:firstLine="720"/>
        <w:rPr>
          <w:rFonts w:ascii="Times New Roman" w:hAnsi="Times New Roman" w:cs="Times New Roman"/>
        </w:rPr>
      </w:pPr>
      <w:r w:rsidRPr="00890201">
        <w:rPr>
          <w:rFonts w:ascii="Times New Roman" w:hAnsi="Times New Roman" w:cs="Times New Roman"/>
        </w:rPr>
        <w:t xml:space="preserve">3. Instructional material used as part of the educational curriculum.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240" w:line="240" w:lineRule="auto"/>
        <w:rPr>
          <w:rFonts w:ascii="Times New Roman" w:hAnsi="Times New Roman" w:cs="Times New Roman"/>
        </w:rPr>
      </w:pPr>
      <w:r w:rsidRPr="00890201">
        <w:rPr>
          <w:rFonts w:ascii="Times New Roman" w:hAnsi="Times New Roman" w:cs="Times New Roman"/>
        </w:rPr>
        <w:t xml:space="preserve">These rights transfer from the parents to a student who is 18 years old or an emancipated minor under State law. Hardeman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Marshall Public Schools will directly notify parents of these policies at least annually at the start of each school year and after any substantive changes. Hardeman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Hardeman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sidRPr="00890201">
        <w:rPr>
          <w:rFonts w:ascii="Times New Roman" w:hAnsi="Times New Roman" w:cs="Times New Roman"/>
        </w:rPr>
        <w:t>be</w:t>
      </w:r>
      <w:proofErr w:type="gramEnd"/>
      <w:r w:rsidRPr="00890201">
        <w:rPr>
          <w:rFonts w:ascii="Times New Roman" w:hAnsi="Times New Roman" w:cs="Times New Roman"/>
        </w:rPr>
        <w:t xml:space="preserve"> provided an opportunity to opt their child out of such activities and surveys. Parents will also be provided an opportunity to review any pertinent surveys. </w:t>
      </w:r>
    </w:p>
    <w:p w:rsidR="00162BBB" w:rsidRPr="00890201" w:rsidRDefault="00162BBB" w:rsidP="00162BBB">
      <w:pPr>
        <w:spacing w:after="240" w:line="240" w:lineRule="auto"/>
        <w:rPr>
          <w:rFonts w:ascii="Times New Roman" w:hAnsi="Times New Roman" w:cs="Times New Roman"/>
        </w:rPr>
      </w:pPr>
      <w:r w:rsidRPr="00890201">
        <w:rPr>
          <w:rFonts w:ascii="Times New Roman" w:hAnsi="Times New Roman" w:cs="Times New Roman"/>
        </w:rPr>
        <w:t xml:space="preserve">Following is a list of the specific activities and surveys covered under this requirement: </w:t>
      </w:r>
    </w:p>
    <w:p w:rsidR="00162BBB" w:rsidRPr="00890201" w:rsidRDefault="00162BBB" w:rsidP="00162BBB">
      <w:pPr>
        <w:spacing w:after="0" w:line="240" w:lineRule="auto"/>
        <w:rPr>
          <w:rFonts w:ascii="Times New Roman" w:hAnsi="Times New Roman" w:cs="Times New Roman"/>
        </w:rPr>
      </w:pPr>
      <w:proofErr w:type="gramStart"/>
      <w:r w:rsidRPr="00890201">
        <w:rPr>
          <w:rFonts w:ascii="Times New Roman" w:hAnsi="Times New Roman" w:cs="Times New Roman"/>
        </w:rPr>
        <w:t>● Collection, disclosure, or use of personal information for marketing, sales, or other distribution.</w:t>
      </w:r>
      <w:proofErr w:type="gramEnd"/>
      <w:r w:rsidRPr="00890201">
        <w:rPr>
          <w:rFonts w:ascii="Times New Roman" w:hAnsi="Times New Roman" w:cs="Times New Roman"/>
        </w:rPr>
        <w:t xml:space="preserve"> </w:t>
      </w: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Administration of any protected information survey not funded in whole or in part by ED.</w:t>
      </w:r>
    </w:p>
    <w:p w:rsidR="00162BBB" w:rsidRPr="00890201" w:rsidRDefault="00162BBB" w:rsidP="00162BBB">
      <w:pPr>
        <w:spacing w:after="0" w:line="240" w:lineRule="auto"/>
        <w:rPr>
          <w:rFonts w:ascii="Times New Roman" w:hAnsi="Times New Roman" w:cs="Times New Roman"/>
        </w:rPr>
      </w:pPr>
      <w:r w:rsidRPr="00890201">
        <w:rPr>
          <w:rFonts w:ascii="Times New Roman" w:hAnsi="Times New Roman" w:cs="Times New Roman"/>
        </w:rPr>
        <w:t xml:space="preserve"> ● </w:t>
      </w:r>
      <w:proofErr w:type="gramStart"/>
      <w:r w:rsidRPr="00890201">
        <w:rPr>
          <w:rFonts w:ascii="Times New Roman" w:hAnsi="Times New Roman" w:cs="Times New Roman"/>
        </w:rPr>
        <w:t>Any</w:t>
      </w:r>
      <w:proofErr w:type="gramEnd"/>
      <w:r w:rsidRPr="00890201">
        <w:rPr>
          <w:rFonts w:ascii="Times New Roman" w:hAnsi="Times New Roman" w:cs="Times New Roman"/>
        </w:rPr>
        <w:t xml:space="preserve"> non-emergency, invasive physical examination or screening as described above. </w:t>
      </w:r>
    </w:p>
    <w:p w:rsidR="00162BBB" w:rsidRPr="00890201" w:rsidRDefault="00162BBB" w:rsidP="00162BBB">
      <w:pPr>
        <w:spacing w:after="0" w:line="240" w:lineRule="auto"/>
        <w:rPr>
          <w:rFonts w:ascii="Times New Roman" w:hAnsi="Times New Roman" w:cs="Times New Roman"/>
        </w:rPr>
      </w:pPr>
    </w:p>
    <w:p w:rsidR="00162BBB" w:rsidRPr="00890201" w:rsidRDefault="00162BBB" w:rsidP="00162BBB">
      <w:pPr>
        <w:spacing w:after="0" w:line="240" w:lineRule="auto"/>
        <w:rPr>
          <w:rFonts w:ascii="Times New Roman" w:eastAsia="Times New Roman" w:hAnsi="Times New Roman" w:cs="Times New Roman"/>
          <w:color w:val="00B050"/>
        </w:rPr>
      </w:pPr>
      <w:r w:rsidRPr="00890201">
        <w:rPr>
          <w:rFonts w:ascii="Times New Roman" w:hAnsi="Times New Roman" w:cs="Times New Roman"/>
        </w:rPr>
        <w:t>Parents who believe their rights have been violated may file a complaint with: Family Policy Compliance Office U.S. Department of Education 400 Maryland Avenue, SW Washington, D.C. 20202-8520</w:t>
      </w:r>
    </w:p>
    <w:p w:rsidR="009F523B" w:rsidRDefault="009F523B"/>
    <w:sectPr w:rsidR="009F523B" w:rsidSect="00162BBB">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B"/>
    <w:rsid w:val="00162BBB"/>
    <w:rsid w:val="009F523B"/>
    <w:rsid w:val="00FC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2024-01-13T23:55:00Z</dcterms:created>
  <dcterms:modified xsi:type="dcterms:W3CDTF">2024-01-13T23:55:00Z</dcterms:modified>
</cp:coreProperties>
</file>